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D1C19" w:rsidRPr="001D1C19" w:rsidTr="00930016">
        <w:tc>
          <w:tcPr>
            <w:tcW w:w="3190" w:type="dxa"/>
          </w:tcPr>
          <w:p w:rsidR="001D1C19" w:rsidRPr="001D1C19" w:rsidRDefault="001D1C19" w:rsidP="001D1C19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C19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 на заседании МО учителей гуманитарного цикла    Протокол  от         16. 04. 2018   № 6</w:t>
            </w:r>
          </w:p>
        </w:tc>
        <w:tc>
          <w:tcPr>
            <w:tcW w:w="3190" w:type="dxa"/>
          </w:tcPr>
          <w:p w:rsidR="001D1C19" w:rsidRPr="001D1C19" w:rsidRDefault="001D1C19" w:rsidP="001D1C19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C19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 на методическом совете Протокол  от      30.04.2018       № 6</w:t>
            </w:r>
          </w:p>
        </w:tc>
        <w:tc>
          <w:tcPr>
            <w:tcW w:w="3191" w:type="dxa"/>
          </w:tcPr>
          <w:p w:rsidR="001D1C19" w:rsidRPr="001D1C19" w:rsidRDefault="001D1C19" w:rsidP="001D1C19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1C19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 приказом МОУ ИРМО «Усть-Кудинская СОШ» от 04.05.2018  №110</w:t>
            </w:r>
          </w:p>
          <w:p w:rsidR="001D1C19" w:rsidRPr="001D1C19" w:rsidRDefault="001D1C19" w:rsidP="001D1C19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D1C19" w:rsidRPr="001D1C19" w:rsidRDefault="001D1C19" w:rsidP="001D1C19">
      <w:pPr>
        <w:tabs>
          <w:tab w:val="left" w:pos="709"/>
        </w:tabs>
        <w:ind w:firstLine="567"/>
        <w:jc w:val="center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</w:p>
    <w:p w:rsidR="001D1C19" w:rsidRPr="001D1C19" w:rsidRDefault="001D1C19" w:rsidP="001D1C19">
      <w:pPr>
        <w:tabs>
          <w:tab w:val="left" w:pos="709"/>
        </w:tabs>
        <w:ind w:firstLine="567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1D1C19">
        <w:rPr>
          <w:rFonts w:ascii="Times New Roman" w:eastAsia="Calibri" w:hAnsi="Times New Roman" w:cs="Times New Roman"/>
          <w:b/>
          <w:sz w:val="28"/>
          <w:szCs w:val="24"/>
        </w:rPr>
        <w:t xml:space="preserve">Контрольно-измерительные материалы для проведения промежуточной аттестации в 2017-2018 учебном году по 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литературе </w:t>
      </w:r>
      <w:r w:rsidRPr="001D1C19">
        <w:rPr>
          <w:rFonts w:ascii="Times New Roman" w:eastAsia="Calibri" w:hAnsi="Times New Roman" w:cs="Times New Roman"/>
          <w:b/>
          <w:sz w:val="28"/>
          <w:szCs w:val="24"/>
        </w:rPr>
        <w:t xml:space="preserve">для </w:t>
      </w:r>
      <w:proofErr w:type="gramStart"/>
      <w:r w:rsidRPr="001D1C19">
        <w:rPr>
          <w:rFonts w:ascii="Times New Roman" w:eastAsia="Calibri" w:hAnsi="Times New Roman" w:cs="Times New Roman"/>
          <w:b/>
          <w:sz w:val="28"/>
          <w:szCs w:val="24"/>
        </w:rPr>
        <w:t>обучающихся</w:t>
      </w:r>
      <w:proofErr w:type="gramEnd"/>
      <w:r w:rsidRPr="001D1C19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4"/>
        </w:rPr>
        <w:t>8</w:t>
      </w:r>
      <w:r w:rsidRPr="001D1C19">
        <w:rPr>
          <w:rFonts w:ascii="Times New Roman" w:eastAsia="Calibri" w:hAnsi="Times New Roman" w:cs="Times New Roman"/>
          <w:b/>
          <w:sz w:val="28"/>
          <w:szCs w:val="24"/>
        </w:rPr>
        <w:t xml:space="preserve"> класса</w:t>
      </w:r>
    </w:p>
    <w:p w:rsidR="001D1C19" w:rsidRPr="001D1C19" w:rsidRDefault="001D1C19" w:rsidP="001D1C19">
      <w:pPr>
        <w:tabs>
          <w:tab w:val="left" w:pos="709"/>
        </w:tabs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1C19">
        <w:rPr>
          <w:rFonts w:ascii="Times New Roman" w:eastAsia="Calibri" w:hAnsi="Times New Roman" w:cs="Times New Roman"/>
          <w:color w:val="000000"/>
          <w:sz w:val="24"/>
          <w:szCs w:val="24"/>
        </w:rPr>
        <w:t>ПОЯСНИТЕЛЬНАЯ ЗАПИСКА</w:t>
      </w:r>
    </w:p>
    <w:p w:rsidR="001D1C19" w:rsidRPr="001D1C19" w:rsidRDefault="001D1C19" w:rsidP="001D1C19">
      <w:pPr>
        <w:tabs>
          <w:tab w:val="left" w:pos="709"/>
        </w:tabs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1C19">
        <w:rPr>
          <w:rFonts w:ascii="Times New Roman" w:eastAsia="Calibri" w:hAnsi="Times New Roman" w:cs="Times New Roman"/>
          <w:color w:val="000000"/>
          <w:sz w:val="24"/>
          <w:szCs w:val="24"/>
        </w:rPr>
        <w:t>СПЕЦИФИКАЦИЯ</w:t>
      </w:r>
      <w:r w:rsidRPr="001D1C19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контрольной работы (для промежуточной аттестации) по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литературе</w:t>
      </w:r>
      <w:r w:rsidRPr="001D1C19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proofErr w:type="spellEnd"/>
      <w:r w:rsidRPr="001D1C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1D1C19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1D1C1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</w:t>
      </w:r>
      <w:r w:rsidRPr="001D1C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классов.</w:t>
      </w:r>
    </w:p>
    <w:p w:rsidR="001D1C19" w:rsidRPr="001D1C19" w:rsidRDefault="001D1C19" w:rsidP="001D1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D1C1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1. </w:t>
      </w:r>
      <w:proofErr w:type="gramStart"/>
      <w:r w:rsidRPr="001D1C1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Назначение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КИМ итоговой контрольной работы</w:t>
      </w:r>
      <w:r w:rsidRPr="001D1C19">
        <w:rPr>
          <w:rFonts w:ascii="Times New Roman" w:eastAsia="Calibri" w:hAnsi="Times New Roman" w:cs="Times New Roman"/>
          <w:b/>
          <w:color w:val="000000"/>
          <w:sz w:val="24"/>
          <w:szCs w:val="24"/>
        </w:rPr>
        <w:br/>
      </w:r>
      <w:r w:rsidRPr="001D1C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Промежуточная аттестация проводится с целью определения уровня освоения обучающимися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</w:t>
      </w:r>
      <w:r w:rsidRPr="001D1C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-х классов  предметного  содержания  курса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литературы </w:t>
      </w:r>
      <w:r w:rsidRPr="001D1C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соответствии  с  требованиями Федерального  государственного  образовательного стандарта, выявления элементов содержания, вызывающих наибольшие затруднения у обучающихся и выявления динамики результативности обучения.</w:t>
      </w:r>
      <w:proofErr w:type="gramEnd"/>
    </w:p>
    <w:p w:rsidR="001D1C19" w:rsidRPr="001D1C19" w:rsidRDefault="001D1C19" w:rsidP="001D1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D1C19" w:rsidRPr="001D1C19" w:rsidRDefault="001D1C19" w:rsidP="001D1C19">
      <w:pPr>
        <w:tabs>
          <w:tab w:val="left" w:pos="709"/>
        </w:tabs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1C1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2. </w:t>
      </w:r>
      <w:proofErr w:type="gramStart"/>
      <w:r w:rsidRPr="001D1C1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Документы, определяющие содержание КИМ</w:t>
      </w:r>
      <w:r w:rsidRPr="001D1C19">
        <w:rPr>
          <w:rFonts w:ascii="Times New Roman" w:eastAsia="Calibri" w:hAnsi="Times New Roman" w:cs="Times New Roman"/>
          <w:color w:val="000000"/>
          <w:sz w:val="24"/>
          <w:szCs w:val="24"/>
        </w:rPr>
        <w:br/>
        <w:t>Содержание итоговой работы определяется:</w:t>
      </w:r>
      <w:r w:rsidRPr="001D1C19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на основе федерального государственного образовательного стандарта основного общего образования (утв. приказом </w:t>
      </w:r>
      <w:proofErr w:type="spellStart"/>
      <w:r w:rsidRPr="001D1C19">
        <w:rPr>
          <w:rFonts w:ascii="Times New Roman" w:eastAsia="Calibri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1D1C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РФ от 17.12.2010 года № 1897), согласно требованиям к результатам освоения основной образовательной программы основного общего образования (ООП ООО), в соответствии с учебным планом МОУ ИРМО «Усть-Кудинская СОШ» на 2017- 2018 учебный год. </w:t>
      </w:r>
      <w:proofErr w:type="gramEnd"/>
    </w:p>
    <w:p w:rsidR="001D1C19" w:rsidRPr="001D1C19" w:rsidRDefault="001D1C19" w:rsidP="001D1C19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1C1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3. Подходы к отбору содержания, разработке структуры КИМ</w:t>
      </w:r>
      <w:r w:rsidRPr="001D1C19">
        <w:rPr>
          <w:rFonts w:ascii="Times New Roman" w:eastAsia="Calibri" w:hAnsi="Times New Roman" w:cs="Times New Roman"/>
          <w:b/>
          <w:color w:val="000000"/>
          <w:sz w:val="24"/>
          <w:szCs w:val="24"/>
        </w:rPr>
        <w:br/>
      </w:r>
      <w:r w:rsidRPr="001D1C19">
        <w:rPr>
          <w:rFonts w:ascii="Times New Roman" w:eastAsia="Calibri" w:hAnsi="Times New Roman" w:cs="Times New Roman"/>
          <w:color w:val="000000"/>
          <w:sz w:val="24"/>
          <w:szCs w:val="24"/>
        </w:rPr>
        <w:t>Отбор содержания, подлежащего проверке в итоговой работе, осуществляется в соответствии с разделом «Обязательный минимум содержания основных образовательных программ» Федерального компонента государственных стандартов основного общего образования. В каждый вариант включены задания, проверяющие уровень знания содержания всех основных разделов курса и выполнение основных требований к уровню подготовки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восьмиклассников</w:t>
      </w:r>
      <w:r w:rsidRPr="001D1C1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D1C19" w:rsidRPr="003B6806" w:rsidRDefault="001D1C19" w:rsidP="001D1C19">
      <w:pPr>
        <w:pStyle w:val="a3"/>
        <w:spacing w:before="0" w:beforeAutospacing="0" w:after="0" w:afterAutospacing="0"/>
      </w:pPr>
      <w:r w:rsidRPr="003B6806">
        <w:rPr>
          <w:b/>
          <w:bCs/>
        </w:rPr>
        <w:t>4. Характеристика струк</w:t>
      </w:r>
      <w:r>
        <w:rPr>
          <w:b/>
          <w:bCs/>
        </w:rPr>
        <w:t>туры работы</w:t>
      </w:r>
    </w:p>
    <w:p w:rsidR="001D1C19" w:rsidRPr="003B6806" w:rsidRDefault="001D1C19" w:rsidP="001D1C19">
      <w:pPr>
        <w:pStyle w:val="a3"/>
        <w:spacing w:before="0" w:beforeAutospacing="0" w:after="0" w:afterAutospacing="0"/>
      </w:pPr>
      <w:r w:rsidRPr="003B6806">
        <w:rPr>
          <w:b/>
          <w:bCs/>
          <w:i/>
          <w:iCs/>
        </w:rPr>
        <w:t>По содержанию.</w:t>
      </w:r>
    </w:p>
    <w:p w:rsidR="001D1C19" w:rsidRPr="003B6806" w:rsidRDefault="001D1C19" w:rsidP="001D1C19">
      <w:pPr>
        <w:pStyle w:val="a3"/>
        <w:spacing w:before="0" w:beforeAutospacing="0" w:after="0" w:afterAutospacing="0"/>
      </w:pPr>
      <w:r w:rsidRPr="003B6806">
        <w:t>Работа проверяет знания, умения и навыки, обозначенные в программе.</w:t>
      </w:r>
    </w:p>
    <w:p w:rsidR="001D1C19" w:rsidRPr="003B6806" w:rsidRDefault="001D1C19" w:rsidP="001D1C19">
      <w:pPr>
        <w:pStyle w:val="a3"/>
        <w:spacing w:before="0" w:beforeAutospacing="0" w:after="0" w:afterAutospacing="0"/>
      </w:pPr>
      <w:r w:rsidRPr="003B6806">
        <w:t>Предложенные задания помогут проверить и оценить:</w:t>
      </w:r>
    </w:p>
    <w:p w:rsidR="001D1C19" w:rsidRPr="003B6806" w:rsidRDefault="001D1C19" w:rsidP="001D1C19">
      <w:pPr>
        <w:pStyle w:val="a3"/>
        <w:spacing w:before="0" w:beforeAutospacing="0" w:after="0" w:afterAutospacing="0"/>
      </w:pPr>
      <w:r w:rsidRPr="003B6806">
        <w:t>- знание содержания программных произведений, сведений об их авторах, основных литературоведческих терминов;</w:t>
      </w:r>
    </w:p>
    <w:p w:rsidR="001D1C19" w:rsidRPr="003B6806" w:rsidRDefault="001D1C19" w:rsidP="001D1C19">
      <w:pPr>
        <w:pStyle w:val="a3"/>
        <w:spacing w:before="0" w:beforeAutospacing="0" w:after="0" w:afterAutospacing="0"/>
      </w:pPr>
      <w:r w:rsidRPr="003B6806">
        <w:t>- умение распознавать и анализировать художественные особенности произведений;</w:t>
      </w:r>
    </w:p>
    <w:p w:rsidR="001D1C19" w:rsidRPr="003B6806" w:rsidRDefault="001D1C19" w:rsidP="001D1C19">
      <w:pPr>
        <w:pStyle w:val="a3"/>
        <w:spacing w:before="0" w:beforeAutospacing="0" w:after="0" w:afterAutospacing="0"/>
      </w:pPr>
      <w:r w:rsidRPr="003B6806">
        <w:t>- понимание жанровых особенностей;</w:t>
      </w:r>
    </w:p>
    <w:p w:rsidR="001D1C19" w:rsidRPr="003B6806" w:rsidRDefault="001D1C19" w:rsidP="001D1C19">
      <w:pPr>
        <w:pStyle w:val="a3"/>
        <w:spacing w:before="0" w:beforeAutospacing="0" w:after="0" w:afterAutospacing="0"/>
      </w:pPr>
      <w:r w:rsidRPr="003B6806">
        <w:t>- объём и качество использования словарного запаса, умение формулировать связные высказывания.</w:t>
      </w:r>
    </w:p>
    <w:p w:rsidR="001D1C19" w:rsidRPr="003B6806" w:rsidRDefault="001D1C19" w:rsidP="001D1C19">
      <w:pPr>
        <w:pStyle w:val="a3"/>
        <w:spacing w:before="0" w:beforeAutospacing="0" w:after="0" w:afterAutospacing="0"/>
      </w:pPr>
      <w:r w:rsidRPr="003B6806">
        <w:rPr>
          <w:b/>
          <w:bCs/>
          <w:i/>
          <w:iCs/>
        </w:rPr>
        <w:t>По форме тестовых заданий.</w:t>
      </w:r>
    </w:p>
    <w:p w:rsidR="001D1C19" w:rsidRPr="003B6806" w:rsidRDefault="001D1C19" w:rsidP="001D1C19">
      <w:pPr>
        <w:pStyle w:val="a3"/>
        <w:spacing w:before="0" w:beforeAutospacing="0" w:after="0" w:afterAutospacing="0"/>
      </w:pPr>
      <w:r w:rsidRPr="003B6806">
        <w:t>Работа состоит из 3 частей. В часть 1 (А) включено 6 заданий с выбором ответа из 4-х предложенных, в часть 2 (Б) – 4 задания открытого типа, в часть 3 (С) – задание с развёрнутым ответом.</w:t>
      </w:r>
    </w:p>
    <w:p w:rsidR="001D1C19" w:rsidRPr="003B6806" w:rsidRDefault="001D1C19" w:rsidP="001D1C19">
      <w:pPr>
        <w:pStyle w:val="a3"/>
        <w:spacing w:before="0" w:beforeAutospacing="0" w:after="0" w:afterAutospacing="0"/>
      </w:pPr>
      <w:r w:rsidRPr="003B6806">
        <w:t>- задания группы</w:t>
      </w:r>
      <w:proofErr w:type="gramStart"/>
      <w:r w:rsidRPr="003B6806">
        <w:t xml:space="preserve"> А</w:t>
      </w:r>
      <w:proofErr w:type="gramEnd"/>
      <w:r w:rsidRPr="003B6806">
        <w:t xml:space="preserve"> – это задания с выбором ответа (ВО);</w:t>
      </w:r>
    </w:p>
    <w:p w:rsidR="001D1C19" w:rsidRPr="003B6806" w:rsidRDefault="001D1C19" w:rsidP="001D1C19">
      <w:pPr>
        <w:pStyle w:val="a3"/>
        <w:spacing w:before="0" w:beforeAutospacing="0" w:after="0" w:afterAutospacing="0"/>
      </w:pPr>
      <w:r w:rsidRPr="003B6806">
        <w:t>- задания группы</w:t>
      </w:r>
      <w:proofErr w:type="gramStart"/>
      <w:r w:rsidRPr="003B6806">
        <w:t xml:space="preserve"> В</w:t>
      </w:r>
      <w:proofErr w:type="gramEnd"/>
      <w:r w:rsidRPr="003B6806">
        <w:t xml:space="preserve"> – это открытые задания с кратким ответом (КО);</w:t>
      </w:r>
    </w:p>
    <w:p w:rsidR="001D1C19" w:rsidRPr="003B6806" w:rsidRDefault="001D1C19" w:rsidP="001D1C19">
      <w:pPr>
        <w:pStyle w:val="a3"/>
        <w:spacing w:before="0" w:beforeAutospacing="0" w:after="0" w:afterAutospacing="0"/>
      </w:pPr>
      <w:r w:rsidRPr="003B6806">
        <w:t>- задание группы</w:t>
      </w:r>
      <w:proofErr w:type="gramStart"/>
      <w:r w:rsidRPr="003B6806">
        <w:t xml:space="preserve"> С</w:t>
      </w:r>
      <w:proofErr w:type="gramEnd"/>
      <w:r w:rsidRPr="003B6806">
        <w:t xml:space="preserve"> – это задание с развёрнутым ответом (РО).</w:t>
      </w:r>
    </w:p>
    <w:p w:rsidR="001D1C19" w:rsidRPr="003B6806" w:rsidRDefault="001D1C19" w:rsidP="001D1C19">
      <w:pPr>
        <w:pStyle w:val="a3"/>
        <w:spacing w:before="0" w:beforeAutospacing="0" w:after="0" w:afterAutospacing="0"/>
      </w:pPr>
      <w:r w:rsidRPr="003B6806">
        <w:rPr>
          <w:b/>
          <w:bCs/>
          <w:i/>
          <w:iCs/>
        </w:rPr>
        <w:lastRenderedPageBreak/>
        <w:t>По уровню сложности</w:t>
      </w:r>
    </w:p>
    <w:p w:rsidR="001D1C19" w:rsidRPr="003B6806" w:rsidRDefault="001D1C19" w:rsidP="001D1C19">
      <w:pPr>
        <w:pStyle w:val="a3"/>
        <w:spacing w:before="0" w:beforeAutospacing="0" w:after="0" w:afterAutospacing="0"/>
      </w:pPr>
      <w:r w:rsidRPr="003B6806">
        <w:t>Первая часть работы (А</w:t>
      </w:r>
      <w:proofErr w:type="gramStart"/>
      <w:r w:rsidRPr="003B6806">
        <w:t>1</w:t>
      </w:r>
      <w:proofErr w:type="gramEnd"/>
      <w:r w:rsidRPr="003B6806">
        <w:t xml:space="preserve"> – А6) проверяет усвоение учащимися учебного материала на базовом уровне сложности.</w:t>
      </w:r>
    </w:p>
    <w:p w:rsidR="001D1C19" w:rsidRPr="003B6806" w:rsidRDefault="001D1C19" w:rsidP="001D1C19">
      <w:pPr>
        <w:pStyle w:val="a3"/>
        <w:spacing w:before="0" w:beforeAutospacing="0" w:after="0" w:afterAutospacing="0"/>
      </w:pPr>
      <w:r w:rsidRPr="003B6806">
        <w:t>       </w:t>
      </w:r>
      <w:r w:rsidRPr="003B6806">
        <w:rPr>
          <w:rStyle w:val="apple-converted-space"/>
        </w:rPr>
        <w:t> </w:t>
      </w:r>
      <w:r w:rsidRPr="003B6806">
        <w:t>Все задания второй части работы (В</w:t>
      </w:r>
      <w:proofErr w:type="gramStart"/>
      <w:r w:rsidRPr="003B6806">
        <w:t>1</w:t>
      </w:r>
      <w:proofErr w:type="gramEnd"/>
      <w:r w:rsidRPr="003B6806">
        <w:t>- В3) относятся  к повышенному уровню сложности.</w:t>
      </w:r>
    </w:p>
    <w:p w:rsidR="001D1C19" w:rsidRPr="003B6806" w:rsidRDefault="001D1C19" w:rsidP="001D1C19">
      <w:pPr>
        <w:pStyle w:val="a3"/>
        <w:spacing w:before="0" w:beforeAutospacing="0" w:after="0" w:afterAutospacing="0"/>
      </w:pPr>
      <w:r w:rsidRPr="003B6806">
        <w:t>       </w:t>
      </w:r>
      <w:r w:rsidRPr="003B6806">
        <w:rPr>
          <w:rStyle w:val="apple-converted-space"/>
        </w:rPr>
        <w:t> </w:t>
      </w:r>
      <w:r w:rsidRPr="003B6806">
        <w:t>Задание третьей части (С</w:t>
      </w:r>
      <w:proofErr w:type="gramStart"/>
      <w:r w:rsidRPr="003B6806">
        <w:t>1</w:t>
      </w:r>
      <w:proofErr w:type="gramEnd"/>
      <w:r w:rsidRPr="003B6806">
        <w:t>) – высокого уровня сложности.</w:t>
      </w:r>
    </w:p>
    <w:p w:rsidR="001D1C19" w:rsidRPr="003B6806" w:rsidRDefault="001D1C19" w:rsidP="001D1C19">
      <w:pPr>
        <w:pStyle w:val="a3"/>
        <w:spacing w:before="0" w:beforeAutospacing="0" w:after="0" w:afterAutospacing="0"/>
      </w:pPr>
      <w:r w:rsidRPr="003B6806">
        <w:t>Варианты итоговой работы равноценны по трудности.</w:t>
      </w:r>
    </w:p>
    <w:p w:rsidR="001D1C19" w:rsidRPr="003B6806" w:rsidRDefault="001D1C19" w:rsidP="001D1C19">
      <w:pPr>
        <w:pStyle w:val="a3"/>
        <w:spacing w:before="0" w:beforeAutospacing="0" w:after="0" w:afterAutospacing="0"/>
      </w:pPr>
      <w:r w:rsidRPr="003B6806">
        <w:t>В работе контролируются разные виды деятельности:</w:t>
      </w:r>
    </w:p>
    <w:p w:rsidR="001D1C19" w:rsidRPr="003B6806" w:rsidRDefault="001D1C19" w:rsidP="001D1C19">
      <w:pPr>
        <w:pStyle w:val="a3"/>
        <w:spacing w:before="0" w:beforeAutospacing="0" w:after="0" w:afterAutospacing="0"/>
      </w:pPr>
      <w:r w:rsidRPr="003B6806">
        <w:t>- владение понятийным аппаратом курса;</w:t>
      </w:r>
    </w:p>
    <w:p w:rsidR="001D1C19" w:rsidRPr="003B6806" w:rsidRDefault="001D1C19" w:rsidP="001D1C19">
      <w:pPr>
        <w:pStyle w:val="a3"/>
        <w:spacing w:before="0" w:beforeAutospacing="0" w:after="0" w:afterAutospacing="0"/>
      </w:pPr>
      <w:r w:rsidRPr="003B6806">
        <w:t>- практическое применение теоретических сведений;</w:t>
      </w:r>
    </w:p>
    <w:p w:rsidR="001D1C19" w:rsidRPr="003B6806" w:rsidRDefault="001D1C19" w:rsidP="001D1C19">
      <w:pPr>
        <w:pStyle w:val="a3"/>
        <w:spacing w:before="0" w:beforeAutospacing="0" w:after="0" w:afterAutospacing="0"/>
      </w:pPr>
      <w:r w:rsidRPr="003B6806">
        <w:t>- речевая деятельность (составление высказывания по предложенной теме).</w:t>
      </w:r>
    </w:p>
    <w:p w:rsidR="001D1C19" w:rsidRPr="003B6806" w:rsidRDefault="001D1C19" w:rsidP="001D1C19">
      <w:pPr>
        <w:pStyle w:val="a3"/>
        <w:spacing w:before="0" w:beforeAutospacing="0" w:after="0" w:afterAutospacing="0"/>
      </w:pPr>
      <w:r>
        <w:rPr>
          <w:b/>
          <w:bCs/>
        </w:rPr>
        <w:t>4</w:t>
      </w:r>
      <w:r w:rsidRPr="003B6806">
        <w:rPr>
          <w:b/>
          <w:bCs/>
        </w:rPr>
        <w:t>. Время выполнения работы.</w:t>
      </w:r>
    </w:p>
    <w:p w:rsidR="001D1C19" w:rsidRPr="003B6806" w:rsidRDefault="001D1C19" w:rsidP="001D1C19">
      <w:pPr>
        <w:pStyle w:val="a3"/>
        <w:spacing w:before="0" w:beforeAutospacing="0" w:after="0" w:afterAutospacing="0"/>
      </w:pPr>
      <w:r w:rsidRPr="003B6806">
        <w:t>На выполнение проверочной работы отводится 40 минут. Перед началом работы учитель проводит краткий инструктаж в течение 5 минут.</w:t>
      </w:r>
    </w:p>
    <w:p w:rsidR="001D1C19" w:rsidRPr="003B6806" w:rsidRDefault="001D1C19" w:rsidP="001D1C19">
      <w:pPr>
        <w:pStyle w:val="a3"/>
        <w:spacing w:before="0" w:beforeAutospacing="0" w:after="0" w:afterAutospacing="0"/>
      </w:pPr>
      <w:r w:rsidRPr="003B6806">
        <w:t>На выполнение заданий части 1 (А</w:t>
      </w:r>
      <w:proofErr w:type="gramStart"/>
      <w:r w:rsidRPr="003B6806">
        <w:t>1</w:t>
      </w:r>
      <w:proofErr w:type="gramEnd"/>
      <w:r w:rsidRPr="003B6806">
        <w:t xml:space="preserve"> – А6) отводится 5 минут.</w:t>
      </w:r>
    </w:p>
    <w:p w:rsidR="001D1C19" w:rsidRPr="003B6806" w:rsidRDefault="001D1C19" w:rsidP="001D1C19">
      <w:pPr>
        <w:pStyle w:val="a3"/>
        <w:spacing w:before="0" w:beforeAutospacing="0" w:after="0" w:afterAutospacing="0"/>
      </w:pPr>
      <w:r w:rsidRPr="003B6806">
        <w:t>На выполнение заданий части 2 (В</w:t>
      </w:r>
      <w:proofErr w:type="gramStart"/>
      <w:r w:rsidRPr="003B6806">
        <w:t>1</w:t>
      </w:r>
      <w:proofErr w:type="gramEnd"/>
      <w:r w:rsidRPr="003B6806">
        <w:t xml:space="preserve"> – В3) отводится 15 минут.</w:t>
      </w:r>
    </w:p>
    <w:p w:rsidR="001D1C19" w:rsidRPr="003B6806" w:rsidRDefault="001D1C19" w:rsidP="001D1C19">
      <w:pPr>
        <w:pStyle w:val="a3"/>
        <w:spacing w:before="0" w:beforeAutospacing="0" w:after="0" w:afterAutospacing="0"/>
      </w:pPr>
      <w:r w:rsidRPr="003B6806">
        <w:t>На выполнение заданий части 3 (С</w:t>
      </w:r>
      <w:proofErr w:type="gramStart"/>
      <w:r w:rsidRPr="003B6806">
        <w:t>1</w:t>
      </w:r>
      <w:proofErr w:type="gramEnd"/>
      <w:r w:rsidRPr="003B6806">
        <w:t>) отводится 25 минут.</w:t>
      </w:r>
    </w:p>
    <w:p w:rsidR="001D1C19" w:rsidRPr="003B6806" w:rsidRDefault="001D1C19" w:rsidP="001D1C19">
      <w:pPr>
        <w:pStyle w:val="a3"/>
        <w:spacing w:before="0" w:beforeAutospacing="0" w:after="0" w:afterAutospacing="0"/>
      </w:pPr>
      <w:r>
        <w:t>5</w:t>
      </w:r>
      <w:r w:rsidRPr="003B6806">
        <w:rPr>
          <w:b/>
          <w:bCs/>
        </w:rPr>
        <w:t>. Система оценивания выполнения отдельных заданий и работы в целом.</w:t>
      </w:r>
    </w:p>
    <w:p w:rsidR="001D1C19" w:rsidRPr="003B6806" w:rsidRDefault="001D1C19" w:rsidP="001D1C19">
      <w:pPr>
        <w:pStyle w:val="a3"/>
        <w:spacing w:before="0" w:beforeAutospacing="0" w:after="0" w:afterAutospacing="0"/>
      </w:pPr>
      <w:r w:rsidRPr="003B6806">
        <w:rPr>
          <w:b/>
          <w:bCs/>
        </w:rPr>
        <w:t>Задания части 1 (А).</w:t>
      </w:r>
    </w:p>
    <w:p w:rsidR="001D1C19" w:rsidRPr="003B6806" w:rsidRDefault="001D1C19" w:rsidP="001D1C19">
      <w:pPr>
        <w:pStyle w:val="a3"/>
        <w:spacing w:before="0" w:beforeAutospacing="0" w:after="0" w:afterAutospacing="0"/>
      </w:pPr>
      <w:r w:rsidRPr="003B6806">
        <w:rPr>
          <w:b/>
          <w:bCs/>
        </w:rPr>
        <w:t>Задание части 2 (В).</w:t>
      </w:r>
    </w:p>
    <w:p w:rsidR="001D1C19" w:rsidRPr="003B6806" w:rsidRDefault="001D1C19" w:rsidP="001D1C19">
      <w:pPr>
        <w:pStyle w:val="a3"/>
        <w:spacing w:before="0" w:beforeAutospacing="0" w:after="0" w:afterAutospacing="0"/>
      </w:pPr>
    </w:p>
    <w:p w:rsidR="001D1C19" w:rsidRPr="003B6806" w:rsidRDefault="001D1C19" w:rsidP="001D1C19">
      <w:pPr>
        <w:pStyle w:val="a3"/>
        <w:spacing w:before="0" w:beforeAutospacing="0" w:after="0" w:afterAutospacing="0"/>
      </w:pPr>
      <w:r w:rsidRPr="003B6806">
        <w:rPr>
          <w:b/>
          <w:bCs/>
        </w:rPr>
        <w:t>В.1 – максимум 3 балла.</w:t>
      </w:r>
    </w:p>
    <w:p w:rsidR="001D1C19" w:rsidRPr="003B6806" w:rsidRDefault="001D1C19" w:rsidP="001D1C19">
      <w:pPr>
        <w:pStyle w:val="a3"/>
        <w:spacing w:before="0" w:beforeAutospacing="0" w:after="0" w:afterAutospacing="0"/>
      </w:pPr>
      <w:r w:rsidRPr="003B6806">
        <w:rPr>
          <w:b/>
          <w:bCs/>
        </w:rPr>
        <w:t>В.2 – максимум 3 балла (по баллу за каждый правильный ответ).</w:t>
      </w:r>
    </w:p>
    <w:p w:rsidR="001D1C19" w:rsidRPr="003B6806" w:rsidRDefault="001D1C19" w:rsidP="001D1C19">
      <w:pPr>
        <w:pStyle w:val="a3"/>
        <w:spacing w:before="0" w:beforeAutospacing="0" w:after="0" w:afterAutospacing="0"/>
      </w:pPr>
      <w:r w:rsidRPr="003B6806">
        <w:rPr>
          <w:b/>
          <w:bCs/>
        </w:rPr>
        <w:t>В.3 – максимум 2 балла. (2 балла за безупречно оформленное высказывание; 1 балл – в высказывании допускаются отдельные неточности, имеются речевые недочёты).</w:t>
      </w:r>
    </w:p>
    <w:p w:rsidR="001D1C19" w:rsidRPr="003B6806" w:rsidRDefault="001D1C19" w:rsidP="001D1C19">
      <w:pPr>
        <w:pStyle w:val="a3"/>
        <w:spacing w:before="0" w:beforeAutospacing="0" w:after="0" w:afterAutospacing="0"/>
      </w:pPr>
      <w:r w:rsidRPr="003B6806">
        <w:rPr>
          <w:b/>
          <w:bCs/>
        </w:rPr>
        <w:t>Максимальное количество баллов –</w:t>
      </w:r>
      <w:r w:rsidRPr="003B6806">
        <w:rPr>
          <w:rStyle w:val="apple-converted-space"/>
          <w:b/>
          <w:bCs/>
        </w:rPr>
        <w:t> </w:t>
      </w:r>
      <w:r w:rsidRPr="003B6806">
        <w:rPr>
          <w:b/>
          <w:bCs/>
        </w:rPr>
        <w:t>8</w:t>
      </w:r>
    </w:p>
    <w:p w:rsidR="001D1C19" w:rsidRPr="003B6806" w:rsidRDefault="001D1C19" w:rsidP="001D1C19">
      <w:pPr>
        <w:pStyle w:val="a3"/>
        <w:spacing w:before="0" w:beforeAutospacing="0" w:after="0" w:afterAutospacing="0"/>
      </w:pPr>
      <w:r w:rsidRPr="003B6806">
        <w:rPr>
          <w:b/>
          <w:bCs/>
        </w:rPr>
        <w:t>Задание части 3 (С).</w:t>
      </w:r>
    </w:p>
    <w:p w:rsidR="001D1C19" w:rsidRPr="003B6806" w:rsidRDefault="001D1C19" w:rsidP="001D1C19">
      <w:pPr>
        <w:pStyle w:val="a3"/>
        <w:spacing w:before="0" w:beforeAutospacing="0" w:after="0" w:afterAutospacing="0"/>
      </w:pPr>
      <w:r w:rsidRPr="003B6806">
        <w:t>Оценка выполнения задания С</w:t>
      </w:r>
      <w:proofErr w:type="gramStart"/>
      <w:r w:rsidRPr="003B6806">
        <w:t>1</w:t>
      </w:r>
      <w:proofErr w:type="gramEnd"/>
      <w:r w:rsidRPr="003B6806">
        <w:t>, требующих написания развёрнутого ответа в объёме 5–10 предложений.</w:t>
      </w:r>
    </w:p>
    <w:p w:rsidR="001D1C19" w:rsidRPr="003B6806" w:rsidRDefault="001D1C19" w:rsidP="001D1C19">
      <w:pPr>
        <w:pStyle w:val="a3"/>
        <w:spacing w:before="0" w:beforeAutospacing="0" w:after="0" w:afterAutospacing="0"/>
      </w:pPr>
      <w:r w:rsidRPr="003B6806">
        <w:t>Указание на объём условно; оценка ответа зависит от его содержательности (при наличии глубоких знаний ученик может ответить в большем объёме, при умении точно формулировать свои мысли экзаменуемый может достаточно полно ответить в меньшем объёме).</w:t>
      </w:r>
    </w:p>
    <w:p w:rsidR="001D1C19" w:rsidRPr="003B6806" w:rsidRDefault="001D1C19" w:rsidP="001D1C19">
      <w:pPr>
        <w:pStyle w:val="a3"/>
        <w:spacing w:before="0" w:beforeAutospacing="0" w:after="0" w:afterAutospacing="0"/>
        <w:jc w:val="both"/>
      </w:pPr>
    </w:p>
    <w:p w:rsidR="001D1C19" w:rsidRPr="003B6806" w:rsidRDefault="001D1C19" w:rsidP="001D1C19">
      <w:pPr>
        <w:pStyle w:val="a3"/>
        <w:spacing w:before="0" w:beforeAutospacing="0" w:after="0" w:afterAutospacing="0"/>
        <w:jc w:val="both"/>
      </w:pPr>
      <w:r w:rsidRPr="003B6806">
        <w:rPr>
          <w:b/>
          <w:bCs/>
        </w:rPr>
        <w:t>Критерий</w:t>
      </w:r>
    </w:p>
    <w:p w:rsidR="001D1C19" w:rsidRPr="003B6806" w:rsidRDefault="001D1C19" w:rsidP="001D1C19">
      <w:pPr>
        <w:pStyle w:val="a3"/>
        <w:spacing w:before="0" w:beforeAutospacing="0" w:after="0" w:afterAutospacing="0"/>
        <w:jc w:val="both"/>
      </w:pPr>
      <w:r w:rsidRPr="003B6806">
        <w:rPr>
          <w:b/>
          <w:bCs/>
        </w:rPr>
        <w:t>Баллы</w:t>
      </w:r>
    </w:p>
    <w:p w:rsidR="001D1C19" w:rsidRPr="003B6806" w:rsidRDefault="001D1C19" w:rsidP="001D1C19">
      <w:pPr>
        <w:pStyle w:val="a3"/>
        <w:spacing w:before="0" w:beforeAutospacing="0" w:after="0" w:afterAutospacing="0"/>
        <w:jc w:val="both"/>
      </w:pPr>
      <w:r w:rsidRPr="003B6806">
        <w:rPr>
          <w:b/>
          <w:bCs/>
        </w:rPr>
        <w:t>1. Глубина приводимых суждений и убедительность аргументов</w:t>
      </w:r>
    </w:p>
    <w:p w:rsidR="001D1C19" w:rsidRPr="003B6806" w:rsidRDefault="001D1C19" w:rsidP="001D1C19">
      <w:pPr>
        <w:pStyle w:val="a3"/>
        <w:spacing w:before="0" w:beforeAutospacing="0" w:after="0" w:afterAutospacing="0"/>
        <w:ind w:left="720"/>
        <w:jc w:val="both"/>
      </w:pPr>
    </w:p>
    <w:p w:rsidR="001D1C19" w:rsidRPr="003B6806" w:rsidRDefault="001D1C19" w:rsidP="001D1C19">
      <w:pPr>
        <w:pStyle w:val="a3"/>
        <w:spacing w:before="0" w:beforeAutospacing="0" w:after="0" w:afterAutospacing="0"/>
        <w:jc w:val="both"/>
      </w:pPr>
      <w:r w:rsidRPr="003B6806">
        <w:t>а) ученик даёт прямой связный ответ на вопрос, опираясь на авторскую позицию; при необходимости формулирует свою точку зрения; убедительно обосновывает свои тезисы; подтверждает свои мысли текстом; не подменяет анализ пересказом текста; фактические ошибки и неточности отсутствуют</w:t>
      </w:r>
    </w:p>
    <w:p w:rsidR="001D1C19" w:rsidRPr="003B6806" w:rsidRDefault="001D1C19" w:rsidP="001D1C19">
      <w:pPr>
        <w:pStyle w:val="a3"/>
        <w:spacing w:before="0" w:beforeAutospacing="0" w:after="0" w:afterAutospacing="0"/>
        <w:jc w:val="both"/>
      </w:pPr>
      <w:r w:rsidRPr="003B6806">
        <w:rPr>
          <w:b/>
          <w:bCs/>
        </w:rPr>
        <w:t>3</w:t>
      </w:r>
    </w:p>
    <w:p w:rsidR="001D1C19" w:rsidRPr="003B6806" w:rsidRDefault="001D1C19" w:rsidP="001D1C19">
      <w:pPr>
        <w:pStyle w:val="a3"/>
        <w:spacing w:before="0" w:beforeAutospacing="0" w:after="0" w:afterAutospacing="0"/>
        <w:jc w:val="both"/>
      </w:pPr>
      <w:r w:rsidRPr="003B6806">
        <w:t>б) ученик даёт прямой связный ответ на вопрос, опираясь на авторскую позицию, при необходимости формулирует свою точку зрения, не подменяет анализ пересказом текста, но при ответе не все тезисы убедительно обосновывает; и/или допускает 1 фактическую ошибку</w:t>
      </w:r>
    </w:p>
    <w:p w:rsidR="001D1C19" w:rsidRPr="003B6806" w:rsidRDefault="001D1C19" w:rsidP="001D1C19">
      <w:pPr>
        <w:pStyle w:val="a3"/>
        <w:spacing w:before="0" w:beforeAutospacing="0" w:after="0" w:afterAutospacing="0"/>
        <w:jc w:val="both"/>
      </w:pPr>
      <w:r w:rsidRPr="003B6806">
        <w:rPr>
          <w:b/>
          <w:bCs/>
        </w:rPr>
        <w:t>2</w:t>
      </w:r>
    </w:p>
    <w:p w:rsidR="001D1C19" w:rsidRPr="003B6806" w:rsidRDefault="001D1C19" w:rsidP="001D1C19">
      <w:pPr>
        <w:pStyle w:val="a3"/>
        <w:spacing w:before="0" w:beforeAutospacing="0" w:after="0" w:afterAutospacing="0"/>
        <w:jc w:val="both"/>
      </w:pPr>
      <w:r w:rsidRPr="003B6806">
        <w:t>в) ученик понимает суть вопроса, но не даёт прямого ответа на вопрос; и/или не опирается на авторскую позицию, ограничиваясь собственной точкой зрения; и/или неубедительно обосновывает свои тезисы; и/или частично подменяет анализ текста его пересказом; и/или допускает 2 фактические ошибки</w:t>
      </w:r>
    </w:p>
    <w:p w:rsidR="001D1C19" w:rsidRPr="003B6806" w:rsidRDefault="001D1C19" w:rsidP="001D1C19">
      <w:pPr>
        <w:pStyle w:val="a3"/>
        <w:spacing w:before="0" w:beforeAutospacing="0" w:after="0" w:afterAutospacing="0"/>
        <w:jc w:val="both"/>
      </w:pPr>
      <w:r w:rsidRPr="003B6806">
        <w:rPr>
          <w:b/>
          <w:bCs/>
        </w:rPr>
        <w:t>1</w:t>
      </w:r>
    </w:p>
    <w:p w:rsidR="001D1C19" w:rsidRPr="003B6806" w:rsidRDefault="001D1C19" w:rsidP="001D1C19">
      <w:pPr>
        <w:pStyle w:val="a3"/>
        <w:spacing w:before="0" w:beforeAutospacing="0" w:after="0" w:afterAutospacing="0"/>
        <w:jc w:val="both"/>
      </w:pPr>
      <w:r w:rsidRPr="003B6806">
        <w:t>г) ученик не справляется с заданием: не даёт ответа на вопрос; и/или подменяет анализ пересказом текста; и/или допускает 3 фактические ошибки и более</w:t>
      </w:r>
    </w:p>
    <w:p w:rsidR="001D1C19" w:rsidRPr="003B6806" w:rsidRDefault="001D1C19" w:rsidP="001D1C19">
      <w:pPr>
        <w:pStyle w:val="a3"/>
        <w:spacing w:before="0" w:beforeAutospacing="0" w:after="0" w:afterAutospacing="0"/>
        <w:jc w:val="both"/>
      </w:pPr>
      <w:r w:rsidRPr="003B6806">
        <w:t>0</w:t>
      </w:r>
    </w:p>
    <w:p w:rsidR="001D1C19" w:rsidRPr="003B6806" w:rsidRDefault="001D1C19" w:rsidP="001D1C19">
      <w:pPr>
        <w:pStyle w:val="a3"/>
        <w:spacing w:before="0" w:beforeAutospacing="0" w:after="0" w:afterAutospacing="0"/>
        <w:jc w:val="both"/>
      </w:pPr>
      <w:r w:rsidRPr="003B6806">
        <w:rPr>
          <w:b/>
          <w:bCs/>
        </w:rPr>
        <w:t>2.</w:t>
      </w:r>
      <w:r w:rsidRPr="003B6806">
        <w:rPr>
          <w:rStyle w:val="apple-converted-space"/>
          <w:b/>
          <w:bCs/>
        </w:rPr>
        <w:t> </w:t>
      </w:r>
      <w:r w:rsidRPr="003B6806">
        <w:rPr>
          <w:b/>
          <w:bCs/>
        </w:rPr>
        <w:t>Следование нормам речи</w:t>
      </w:r>
    </w:p>
    <w:p w:rsidR="001D1C19" w:rsidRPr="003B6806" w:rsidRDefault="001D1C19" w:rsidP="001D1C19">
      <w:pPr>
        <w:pStyle w:val="a3"/>
        <w:spacing w:before="0" w:beforeAutospacing="0" w:after="0" w:afterAutospacing="0"/>
        <w:ind w:left="720"/>
        <w:jc w:val="both"/>
      </w:pPr>
    </w:p>
    <w:p w:rsidR="001D1C19" w:rsidRPr="003B6806" w:rsidRDefault="001D1C19" w:rsidP="001D1C19">
      <w:pPr>
        <w:pStyle w:val="a3"/>
        <w:spacing w:before="0" w:beforeAutospacing="0" w:after="0" w:afterAutospacing="0"/>
        <w:jc w:val="both"/>
      </w:pPr>
      <w:r w:rsidRPr="003B6806">
        <w:t>а)</w:t>
      </w:r>
      <w:r w:rsidRPr="003B6806">
        <w:rPr>
          <w:rStyle w:val="apple-converted-space"/>
        </w:rPr>
        <w:t> </w:t>
      </w:r>
      <w:r w:rsidRPr="003B6806">
        <w:t>допущено не более 1 речевой ошибки</w:t>
      </w:r>
    </w:p>
    <w:p w:rsidR="001D1C19" w:rsidRPr="003B6806" w:rsidRDefault="001D1C19" w:rsidP="001D1C19">
      <w:pPr>
        <w:pStyle w:val="a3"/>
        <w:spacing w:before="0" w:beforeAutospacing="0" w:after="0" w:afterAutospacing="0"/>
        <w:jc w:val="both"/>
      </w:pPr>
      <w:r w:rsidRPr="003B6806">
        <w:rPr>
          <w:b/>
          <w:bCs/>
        </w:rPr>
        <w:lastRenderedPageBreak/>
        <w:t>1</w:t>
      </w:r>
    </w:p>
    <w:p w:rsidR="001D1C19" w:rsidRPr="003B6806" w:rsidRDefault="001D1C19" w:rsidP="001D1C19">
      <w:pPr>
        <w:pStyle w:val="a3"/>
        <w:spacing w:before="0" w:beforeAutospacing="0" w:after="0" w:afterAutospacing="0"/>
        <w:jc w:val="both"/>
      </w:pPr>
      <w:r w:rsidRPr="003B6806">
        <w:t>б)</w:t>
      </w:r>
      <w:r w:rsidRPr="003B6806">
        <w:rPr>
          <w:rStyle w:val="apple-converted-space"/>
        </w:rPr>
        <w:t> </w:t>
      </w:r>
      <w:r w:rsidRPr="003B6806">
        <w:t>допущено более 1 речевой ошибки 0.</w:t>
      </w:r>
    </w:p>
    <w:p w:rsidR="001D1C19" w:rsidRPr="003B6806" w:rsidRDefault="001D1C19" w:rsidP="001D1C19">
      <w:pPr>
        <w:pStyle w:val="a3"/>
        <w:spacing w:before="0" w:beforeAutospacing="0" w:after="0" w:afterAutospacing="0"/>
        <w:jc w:val="both"/>
      </w:pPr>
      <w:r w:rsidRPr="003B6806">
        <w:t>0</w:t>
      </w:r>
    </w:p>
    <w:p w:rsidR="001D1C19" w:rsidRPr="003B6806" w:rsidRDefault="001D1C19" w:rsidP="001D1C19">
      <w:pPr>
        <w:pStyle w:val="a3"/>
        <w:spacing w:before="0" w:beforeAutospacing="0" w:after="0" w:afterAutospacing="0"/>
        <w:ind w:left="720"/>
        <w:jc w:val="both"/>
      </w:pPr>
    </w:p>
    <w:p w:rsidR="001D1C19" w:rsidRPr="003B6806" w:rsidRDefault="001D1C19" w:rsidP="001D1C19">
      <w:pPr>
        <w:pStyle w:val="a3"/>
        <w:spacing w:before="0" w:beforeAutospacing="0" w:after="0" w:afterAutospacing="0"/>
        <w:jc w:val="both"/>
      </w:pPr>
      <w:r w:rsidRPr="003B6806">
        <w:rPr>
          <w:b/>
          <w:bCs/>
        </w:rPr>
        <w:t>Максимальное количество баллов за работу части 3</w:t>
      </w:r>
    </w:p>
    <w:p w:rsidR="001D1C19" w:rsidRPr="003B6806" w:rsidRDefault="001D1C19" w:rsidP="001D1C19">
      <w:pPr>
        <w:pStyle w:val="a3"/>
        <w:spacing w:before="0" w:beforeAutospacing="0" w:after="0" w:afterAutospacing="0"/>
        <w:jc w:val="both"/>
      </w:pPr>
      <w:r w:rsidRPr="003B6806">
        <w:rPr>
          <w:b/>
          <w:bCs/>
        </w:rPr>
        <w:t>4</w:t>
      </w:r>
    </w:p>
    <w:p w:rsidR="001D1C19" w:rsidRPr="003B6806" w:rsidRDefault="001D1C19" w:rsidP="001D1C19">
      <w:pPr>
        <w:pStyle w:val="a3"/>
        <w:spacing w:before="0" w:beforeAutospacing="0" w:after="0" w:afterAutospacing="0"/>
        <w:jc w:val="both"/>
      </w:pPr>
    </w:p>
    <w:p w:rsidR="001D1C19" w:rsidRPr="003B6806" w:rsidRDefault="001D1C19" w:rsidP="001D1C19">
      <w:pPr>
        <w:pStyle w:val="a3"/>
        <w:spacing w:before="0" w:beforeAutospacing="0" w:after="0" w:afterAutospacing="0"/>
        <w:jc w:val="both"/>
      </w:pPr>
      <w:r w:rsidRPr="003B6806">
        <w:rPr>
          <w:b/>
          <w:bCs/>
        </w:rPr>
        <w:t>Максимальное количество баллов, которые может набрать учащийся, выполнивший работу –</w:t>
      </w:r>
      <w:r w:rsidRPr="003B6806">
        <w:rPr>
          <w:rStyle w:val="apple-converted-space"/>
          <w:b/>
          <w:bCs/>
        </w:rPr>
        <w:t> </w:t>
      </w:r>
      <w:r w:rsidRPr="003B6806">
        <w:rPr>
          <w:b/>
          <w:bCs/>
        </w:rPr>
        <w:t>18</w:t>
      </w:r>
      <w:r w:rsidRPr="003B6806">
        <w:rPr>
          <w:rStyle w:val="apple-converted-space"/>
          <w:b/>
          <w:bCs/>
        </w:rPr>
        <w:t> </w:t>
      </w:r>
      <w:r w:rsidRPr="003B6806">
        <w:rPr>
          <w:b/>
          <w:bCs/>
        </w:rPr>
        <w:t>баллов.</w:t>
      </w:r>
    </w:p>
    <w:p w:rsidR="001D1C19" w:rsidRPr="003B6806" w:rsidRDefault="001D1C19" w:rsidP="001D1C19">
      <w:pPr>
        <w:pStyle w:val="a3"/>
        <w:spacing w:before="0" w:beforeAutospacing="0" w:after="0" w:afterAutospacing="0"/>
        <w:jc w:val="both"/>
      </w:pPr>
    </w:p>
    <w:p w:rsidR="001D1C19" w:rsidRPr="003B6806" w:rsidRDefault="001D1C19" w:rsidP="001D1C19">
      <w:pPr>
        <w:pStyle w:val="a3"/>
        <w:spacing w:before="0" w:beforeAutospacing="0" w:after="0" w:afterAutospacing="0"/>
        <w:jc w:val="both"/>
      </w:pPr>
      <w:r w:rsidRPr="003B6806">
        <w:rPr>
          <w:b/>
          <w:bCs/>
        </w:rPr>
        <w:t>8. Критерии оценивания работы в целом:</w:t>
      </w:r>
    </w:p>
    <w:p w:rsidR="001D1C19" w:rsidRPr="003B6806" w:rsidRDefault="001D1C19" w:rsidP="001D1C19">
      <w:pPr>
        <w:pStyle w:val="a3"/>
        <w:spacing w:before="0" w:beforeAutospacing="0" w:after="0" w:afterAutospacing="0"/>
        <w:jc w:val="both"/>
      </w:pPr>
    </w:p>
    <w:p w:rsidR="001D1C19" w:rsidRPr="003B6806" w:rsidRDefault="001D1C19" w:rsidP="001D1C19">
      <w:pPr>
        <w:pStyle w:val="a3"/>
        <w:spacing w:before="0" w:beforeAutospacing="0" w:after="0" w:afterAutospacing="0"/>
        <w:jc w:val="both"/>
      </w:pPr>
      <w:r w:rsidRPr="003B6806">
        <w:t>до 9 баллов – «2»;</w:t>
      </w:r>
    </w:p>
    <w:p w:rsidR="001D1C19" w:rsidRPr="003B6806" w:rsidRDefault="001D1C19" w:rsidP="001D1C19">
      <w:pPr>
        <w:pStyle w:val="a3"/>
        <w:spacing w:before="0" w:beforeAutospacing="0" w:after="0" w:afterAutospacing="0"/>
        <w:jc w:val="both"/>
      </w:pPr>
      <w:r w:rsidRPr="003B6806">
        <w:t>10-11 баллов – «3»;</w:t>
      </w:r>
    </w:p>
    <w:p w:rsidR="001D1C19" w:rsidRPr="003B6806" w:rsidRDefault="001D1C19" w:rsidP="001D1C19">
      <w:pPr>
        <w:pStyle w:val="a3"/>
        <w:spacing w:before="0" w:beforeAutospacing="0" w:after="0" w:afterAutospacing="0"/>
        <w:jc w:val="both"/>
      </w:pPr>
      <w:r w:rsidRPr="003B6806">
        <w:t>12-15 баллов – «4»</w:t>
      </w:r>
    </w:p>
    <w:p w:rsidR="001D1C19" w:rsidRPr="003B6806" w:rsidRDefault="001D1C19" w:rsidP="001D1C19">
      <w:pPr>
        <w:pStyle w:val="a3"/>
        <w:spacing w:before="0" w:beforeAutospacing="0" w:after="0" w:afterAutospacing="0"/>
        <w:jc w:val="both"/>
      </w:pPr>
      <w:r w:rsidRPr="003B6806">
        <w:t>16-18 баллов – «5».</w:t>
      </w:r>
    </w:p>
    <w:p w:rsidR="001D1C19" w:rsidRPr="003B6806" w:rsidRDefault="001D1C19" w:rsidP="001D1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C19" w:rsidRPr="001D1C19" w:rsidRDefault="001D1C19" w:rsidP="001D1C19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D1C19" w:rsidRPr="001D1C19" w:rsidRDefault="001D1C19" w:rsidP="001D1C1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1C19">
        <w:rPr>
          <w:rFonts w:ascii="Times New Roman" w:hAnsi="Times New Roman" w:cs="Times New Roman"/>
          <w:b/>
          <w:bCs/>
        </w:rPr>
        <w:t>Демонстрационный вариант</w:t>
      </w:r>
    </w:p>
    <w:p w:rsidR="003B6806" w:rsidRPr="003B6806" w:rsidRDefault="003B6806" w:rsidP="003B6806">
      <w:pPr>
        <w:pStyle w:val="a3"/>
        <w:spacing w:before="0" w:beforeAutospacing="0" w:after="0" w:afterAutospacing="0"/>
        <w:jc w:val="center"/>
      </w:pPr>
      <w:r w:rsidRPr="003B6806">
        <w:rPr>
          <w:b/>
          <w:bCs/>
          <w:u w:val="single"/>
        </w:rPr>
        <w:t>1 вариант</w:t>
      </w:r>
    </w:p>
    <w:p w:rsidR="003B6806" w:rsidRDefault="003B6806" w:rsidP="003B6806">
      <w:pPr>
        <w:pStyle w:val="a3"/>
        <w:spacing w:before="0" w:beforeAutospacing="0" w:after="0" w:afterAutospacing="0"/>
        <w:rPr>
          <w:b/>
          <w:bCs/>
          <w:u w:val="single"/>
        </w:rPr>
      </w:pPr>
    </w:p>
    <w:p w:rsidR="003B6806" w:rsidRPr="003B6806" w:rsidRDefault="003B6806" w:rsidP="003B6806">
      <w:pPr>
        <w:pStyle w:val="a3"/>
        <w:spacing w:before="0" w:beforeAutospacing="0" w:after="0" w:afterAutospacing="0"/>
      </w:pPr>
      <w:r w:rsidRPr="003B6806">
        <w:rPr>
          <w:b/>
          <w:bCs/>
          <w:u w:val="single"/>
        </w:rPr>
        <w:t>Часть 1. В заданиях А1 – А6 выбери верный вариант ответа</w:t>
      </w:r>
    </w:p>
    <w:p w:rsidR="003B6806" w:rsidRDefault="003B6806" w:rsidP="003B6806">
      <w:pPr>
        <w:pStyle w:val="a3"/>
        <w:spacing w:before="0" w:beforeAutospacing="0" w:after="0" w:afterAutospacing="0"/>
        <w:rPr>
          <w:b/>
          <w:bCs/>
          <w:i/>
          <w:iCs/>
        </w:rPr>
      </w:pPr>
    </w:p>
    <w:p w:rsidR="003B6806" w:rsidRPr="003B6806" w:rsidRDefault="003B6806" w:rsidP="003B6806">
      <w:pPr>
        <w:pStyle w:val="a3"/>
        <w:spacing w:before="0" w:beforeAutospacing="0" w:after="0" w:afterAutospacing="0"/>
      </w:pPr>
      <w:r w:rsidRPr="003B6806">
        <w:rPr>
          <w:b/>
          <w:bCs/>
          <w:i/>
          <w:iCs/>
        </w:rPr>
        <w:t>1.Кому из нижеприведенных писателей принадлежит рассказ «Куст сирени»?</w:t>
      </w:r>
    </w:p>
    <w:p w:rsidR="003B6806" w:rsidRPr="003B6806" w:rsidRDefault="003B6806" w:rsidP="003B6806">
      <w:pPr>
        <w:pStyle w:val="a3"/>
        <w:spacing w:before="0" w:beforeAutospacing="0" w:after="0" w:afterAutospacing="0"/>
      </w:pPr>
      <w:r w:rsidRPr="003B6806">
        <w:t>1) И.Бунин; 2) А.Куприн; 3) А.Чехов; 4) Осоргин.</w:t>
      </w:r>
    </w:p>
    <w:p w:rsidR="003B6806" w:rsidRDefault="003B6806" w:rsidP="003B6806">
      <w:pPr>
        <w:pStyle w:val="a3"/>
        <w:spacing w:before="0" w:beforeAutospacing="0" w:after="0" w:afterAutospacing="0"/>
        <w:rPr>
          <w:b/>
          <w:bCs/>
          <w:i/>
          <w:iCs/>
        </w:rPr>
      </w:pPr>
    </w:p>
    <w:p w:rsidR="003B6806" w:rsidRPr="003B6806" w:rsidRDefault="003B6806" w:rsidP="003B6806">
      <w:pPr>
        <w:pStyle w:val="a3"/>
        <w:spacing w:before="0" w:beforeAutospacing="0" w:after="0" w:afterAutospacing="0"/>
      </w:pPr>
      <w:r w:rsidRPr="003B6806">
        <w:rPr>
          <w:b/>
          <w:bCs/>
          <w:i/>
          <w:iCs/>
        </w:rPr>
        <w:t>2. В каком произведении вспоминаются исторические события 14 века (1380 год)?</w:t>
      </w:r>
    </w:p>
    <w:p w:rsidR="003B6806" w:rsidRPr="003B6806" w:rsidRDefault="003B6806" w:rsidP="003B6806">
      <w:pPr>
        <w:pStyle w:val="a3"/>
        <w:spacing w:before="0" w:beforeAutospacing="0" w:after="0" w:afterAutospacing="0"/>
        <w:jc w:val="center"/>
      </w:pPr>
      <w:r w:rsidRPr="003B6806">
        <w:t>1) «Пугачев»; 2) «Как я стал писателем»; 3) «На поле Куликовом»; 4) История болезни».</w:t>
      </w:r>
    </w:p>
    <w:p w:rsidR="003B6806" w:rsidRDefault="003B6806" w:rsidP="003B6806">
      <w:pPr>
        <w:pStyle w:val="a3"/>
        <w:spacing w:before="0" w:beforeAutospacing="0" w:after="0" w:afterAutospacing="0"/>
        <w:rPr>
          <w:b/>
          <w:bCs/>
          <w:i/>
          <w:iCs/>
        </w:rPr>
      </w:pPr>
    </w:p>
    <w:p w:rsidR="003B6806" w:rsidRPr="003B6806" w:rsidRDefault="003B6806" w:rsidP="003B6806">
      <w:pPr>
        <w:pStyle w:val="a3"/>
        <w:spacing w:before="0" w:beforeAutospacing="0" w:after="0" w:afterAutospacing="0"/>
      </w:pPr>
      <w:r w:rsidRPr="003B6806">
        <w:rPr>
          <w:b/>
          <w:bCs/>
          <w:i/>
          <w:iCs/>
        </w:rPr>
        <w:t>3.В каком году А.Твардовский начал писать поэму «Василий Теркин»?</w:t>
      </w:r>
    </w:p>
    <w:p w:rsidR="003B6806" w:rsidRPr="003B6806" w:rsidRDefault="003B6806" w:rsidP="003B6806">
      <w:pPr>
        <w:pStyle w:val="a3"/>
        <w:spacing w:before="0" w:beforeAutospacing="0" w:after="0" w:afterAutospacing="0"/>
      </w:pPr>
      <w:r w:rsidRPr="003B6806">
        <w:t>1) 1941; 2) 1942; 3) 1939; 1945.</w:t>
      </w:r>
    </w:p>
    <w:p w:rsidR="003B6806" w:rsidRDefault="003B6806" w:rsidP="003B6806">
      <w:pPr>
        <w:pStyle w:val="a3"/>
        <w:spacing w:before="0" w:beforeAutospacing="0" w:after="0" w:afterAutospacing="0"/>
        <w:rPr>
          <w:b/>
          <w:bCs/>
          <w:i/>
          <w:iCs/>
        </w:rPr>
      </w:pPr>
    </w:p>
    <w:p w:rsidR="003B6806" w:rsidRPr="003B6806" w:rsidRDefault="003B6806" w:rsidP="003B6806">
      <w:pPr>
        <w:pStyle w:val="a3"/>
        <w:spacing w:before="0" w:beforeAutospacing="0" w:after="0" w:afterAutospacing="0"/>
      </w:pPr>
      <w:r w:rsidRPr="003B6806">
        <w:rPr>
          <w:b/>
          <w:bCs/>
          <w:i/>
          <w:iCs/>
        </w:rPr>
        <w:t>4. Где происходят события в рассказе М.Зощенко «История болезни»?</w:t>
      </w:r>
    </w:p>
    <w:p w:rsidR="003B6806" w:rsidRPr="003B6806" w:rsidRDefault="003B6806" w:rsidP="003B6806">
      <w:pPr>
        <w:pStyle w:val="a3"/>
        <w:spacing w:before="0" w:beforeAutospacing="0" w:after="0" w:afterAutospacing="0"/>
      </w:pPr>
      <w:r w:rsidRPr="003B6806">
        <w:rPr>
          <w:rStyle w:val="apple-converted-space"/>
          <w:b/>
          <w:bCs/>
          <w:i/>
          <w:iCs/>
        </w:rPr>
        <w:t> </w:t>
      </w:r>
      <w:r w:rsidRPr="003B6806">
        <w:t>1) в военном госпитале; 2)в больнице; 3) в доме главного героя; 4) на фронте.</w:t>
      </w:r>
    </w:p>
    <w:p w:rsidR="003B6806" w:rsidRDefault="003B6806" w:rsidP="003B6806">
      <w:pPr>
        <w:pStyle w:val="a3"/>
        <w:spacing w:before="0" w:beforeAutospacing="0" w:after="0" w:afterAutospacing="0"/>
        <w:rPr>
          <w:b/>
          <w:bCs/>
          <w:i/>
          <w:iCs/>
        </w:rPr>
      </w:pPr>
    </w:p>
    <w:p w:rsidR="003B6806" w:rsidRPr="003B6806" w:rsidRDefault="003B6806" w:rsidP="003B6806">
      <w:pPr>
        <w:pStyle w:val="a3"/>
        <w:spacing w:before="0" w:beforeAutospacing="0" w:after="0" w:afterAutospacing="0"/>
      </w:pPr>
      <w:r w:rsidRPr="003B6806">
        <w:rPr>
          <w:b/>
          <w:bCs/>
          <w:i/>
          <w:iCs/>
        </w:rPr>
        <w:t>5. Какие из нижеприведенных произведений относятся к юмористическим?</w:t>
      </w:r>
    </w:p>
    <w:p w:rsidR="003B6806" w:rsidRPr="003B6806" w:rsidRDefault="003B6806" w:rsidP="003B6806">
      <w:pPr>
        <w:pStyle w:val="a3"/>
        <w:spacing w:before="0" w:beforeAutospacing="0" w:after="0" w:afterAutospacing="0"/>
      </w:pPr>
      <w:r w:rsidRPr="003B6806">
        <w:t>1) «Пенсне»; 2) Жизнь и воротник»; 3) «Кавказ»; 4) «Василий Теркин».</w:t>
      </w:r>
    </w:p>
    <w:p w:rsidR="003B6806" w:rsidRDefault="003B6806" w:rsidP="003B6806">
      <w:pPr>
        <w:pStyle w:val="a3"/>
        <w:spacing w:before="0" w:beforeAutospacing="0" w:after="0" w:afterAutospacing="0"/>
        <w:rPr>
          <w:b/>
          <w:bCs/>
          <w:i/>
          <w:iCs/>
        </w:rPr>
      </w:pPr>
    </w:p>
    <w:p w:rsidR="003B6806" w:rsidRPr="003B6806" w:rsidRDefault="003B6806" w:rsidP="003B6806">
      <w:pPr>
        <w:pStyle w:val="a3"/>
        <w:spacing w:before="0" w:beforeAutospacing="0" w:after="0" w:afterAutospacing="0"/>
      </w:pPr>
      <w:r w:rsidRPr="003B6806">
        <w:rPr>
          <w:b/>
          <w:bCs/>
          <w:i/>
          <w:iCs/>
        </w:rPr>
        <w:t>6. Определите, из какого произведения этот герой – Олечка.</w:t>
      </w:r>
    </w:p>
    <w:p w:rsidR="003B6806" w:rsidRPr="003B6806" w:rsidRDefault="003B6806" w:rsidP="001D1C19">
      <w:pPr>
        <w:pStyle w:val="a3"/>
        <w:spacing w:before="0" w:beforeAutospacing="0" w:after="0" w:afterAutospacing="0"/>
      </w:pPr>
      <w:r w:rsidRPr="003B6806">
        <w:rPr>
          <w:i/>
          <w:iCs/>
        </w:rPr>
        <w:t>1) «Жизнь и воротник»; 2) «Куст сирени»; 3) «О любви»; 4) журнал «</w:t>
      </w:r>
      <w:proofErr w:type="spellStart"/>
      <w:r w:rsidRPr="003B6806">
        <w:rPr>
          <w:i/>
          <w:iCs/>
        </w:rPr>
        <w:t>Сатирикон</w:t>
      </w:r>
      <w:proofErr w:type="spellEnd"/>
      <w:r w:rsidRPr="003B6806">
        <w:rPr>
          <w:i/>
          <w:iCs/>
        </w:rPr>
        <w:t>».</w:t>
      </w:r>
    </w:p>
    <w:p w:rsidR="003B6806" w:rsidRPr="003B6806" w:rsidRDefault="003B6806" w:rsidP="003B6806">
      <w:pPr>
        <w:pStyle w:val="a3"/>
        <w:spacing w:before="0" w:beforeAutospacing="0" w:after="0" w:afterAutospacing="0"/>
        <w:jc w:val="center"/>
      </w:pPr>
    </w:p>
    <w:p w:rsidR="003B6806" w:rsidRPr="003B6806" w:rsidRDefault="003B6806" w:rsidP="003B6806">
      <w:pPr>
        <w:pStyle w:val="a3"/>
        <w:spacing w:before="0" w:beforeAutospacing="0" w:after="0" w:afterAutospacing="0"/>
      </w:pPr>
      <w:r w:rsidRPr="003B6806">
        <w:rPr>
          <w:b/>
          <w:bCs/>
          <w:i/>
          <w:iCs/>
          <w:u w:val="single"/>
        </w:rPr>
        <w:t>Часть 2.</w:t>
      </w:r>
    </w:p>
    <w:p w:rsidR="003B6806" w:rsidRDefault="003B6806" w:rsidP="003B6806">
      <w:pPr>
        <w:pStyle w:val="a3"/>
        <w:spacing w:before="0" w:beforeAutospacing="0" w:after="0" w:afterAutospacing="0"/>
        <w:rPr>
          <w:b/>
          <w:bCs/>
          <w:i/>
          <w:iCs/>
        </w:rPr>
      </w:pPr>
    </w:p>
    <w:p w:rsidR="003B6806" w:rsidRPr="003B6806" w:rsidRDefault="003B6806" w:rsidP="003B6806">
      <w:pPr>
        <w:pStyle w:val="a3"/>
        <w:spacing w:before="0" w:beforeAutospacing="0" w:after="0" w:afterAutospacing="0"/>
      </w:pPr>
      <w:r w:rsidRPr="003B6806">
        <w:rPr>
          <w:b/>
          <w:bCs/>
          <w:i/>
          <w:iCs/>
        </w:rPr>
        <w:t>В 1. В чем своеобразие Книги про бойца «Василий Теркин»?</w:t>
      </w:r>
    </w:p>
    <w:p w:rsidR="003B6806" w:rsidRDefault="003B6806" w:rsidP="003B6806">
      <w:pPr>
        <w:pStyle w:val="a3"/>
        <w:spacing w:before="0" w:beforeAutospacing="0" w:after="0" w:afterAutospacing="0"/>
        <w:rPr>
          <w:b/>
          <w:bCs/>
          <w:i/>
          <w:iCs/>
        </w:rPr>
      </w:pPr>
    </w:p>
    <w:p w:rsidR="003B6806" w:rsidRPr="003B6806" w:rsidRDefault="003B6806" w:rsidP="003B6806">
      <w:pPr>
        <w:pStyle w:val="a3"/>
        <w:spacing w:before="0" w:beforeAutospacing="0" w:after="0" w:afterAutospacing="0"/>
      </w:pPr>
      <w:r w:rsidRPr="003B6806">
        <w:rPr>
          <w:b/>
          <w:bCs/>
          <w:i/>
          <w:iCs/>
        </w:rPr>
        <w:t>В 2. Выпишите из текста 2-3 примера использования изобразительно-выразительных средств. Назовите их.</w:t>
      </w:r>
    </w:p>
    <w:p w:rsidR="003B6806" w:rsidRPr="003B6806" w:rsidRDefault="003B6806" w:rsidP="003B6806">
      <w:pPr>
        <w:pStyle w:val="a3"/>
        <w:spacing w:before="0" w:beforeAutospacing="0" w:after="0" w:afterAutospacing="0"/>
      </w:pPr>
      <w:r w:rsidRPr="003B6806">
        <w:t>Река раскинулась. Течет, грустит лениво</w:t>
      </w:r>
      <w:r w:rsidRPr="003B6806">
        <w:br/>
        <w:t>И моет берега.</w:t>
      </w:r>
      <w:r w:rsidRPr="003B6806">
        <w:br/>
        <w:t>Над скудной глиной желтого обрыва</w:t>
      </w:r>
      <w:r w:rsidRPr="003B6806">
        <w:br/>
        <w:t>В степи грустят стога.</w:t>
      </w:r>
    </w:p>
    <w:p w:rsidR="003B6806" w:rsidRPr="003B6806" w:rsidRDefault="003B6806" w:rsidP="003B6806">
      <w:pPr>
        <w:pStyle w:val="a3"/>
        <w:spacing w:before="0" w:beforeAutospacing="0" w:after="0" w:afterAutospacing="0"/>
      </w:pPr>
      <w:r w:rsidRPr="003B6806">
        <w:t>О, Русь моя! Жена моя! До боли</w:t>
      </w:r>
      <w:r w:rsidRPr="003B6806">
        <w:br/>
        <w:t>Нам ясен долгий путь!</w:t>
      </w:r>
      <w:r w:rsidRPr="003B6806">
        <w:br/>
      </w:r>
      <w:r w:rsidRPr="003B6806">
        <w:lastRenderedPageBreak/>
        <w:t>Наш путь — стрелой татарской древней воли</w:t>
      </w:r>
      <w:r w:rsidRPr="003B6806">
        <w:br/>
        <w:t>Пронзил нам грудь.</w:t>
      </w:r>
    </w:p>
    <w:p w:rsidR="003B6806" w:rsidRPr="003B6806" w:rsidRDefault="003B6806" w:rsidP="003B6806">
      <w:pPr>
        <w:pStyle w:val="a3"/>
        <w:spacing w:before="0" w:beforeAutospacing="0" w:after="0" w:afterAutospacing="0"/>
      </w:pPr>
      <w:r w:rsidRPr="003B6806">
        <w:t>Наш путь — степной, наш путь — в тоске безбрежной —</w:t>
      </w:r>
      <w:r w:rsidRPr="003B6806">
        <w:br/>
        <w:t>В твоей тоске, о, Русь!</w:t>
      </w:r>
      <w:r w:rsidRPr="003B6806">
        <w:br/>
        <w:t>И даже мглы — ночной и зарубежной —</w:t>
      </w:r>
      <w:r w:rsidRPr="003B6806">
        <w:br/>
        <w:t>Я не боюсь.</w:t>
      </w:r>
    </w:p>
    <w:p w:rsidR="003B6806" w:rsidRPr="003B6806" w:rsidRDefault="003B6806" w:rsidP="003B6806">
      <w:pPr>
        <w:pStyle w:val="a3"/>
        <w:spacing w:before="0" w:beforeAutospacing="0" w:after="0" w:afterAutospacing="0"/>
      </w:pPr>
      <w:r w:rsidRPr="003B6806">
        <w:t>(А.Блок «На поле Куликовом»)</w:t>
      </w:r>
    </w:p>
    <w:p w:rsidR="003B6806" w:rsidRDefault="003B6806" w:rsidP="003B6806">
      <w:pPr>
        <w:pStyle w:val="a3"/>
        <w:spacing w:before="0" w:beforeAutospacing="0" w:after="0" w:afterAutospacing="0"/>
        <w:rPr>
          <w:b/>
          <w:bCs/>
          <w:i/>
          <w:iCs/>
        </w:rPr>
      </w:pPr>
    </w:p>
    <w:p w:rsidR="003B6806" w:rsidRPr="003B6806" w:rsidRDefault="003B6806" w:rsidP="003B6806">
      <w:pPr>
        <w:pStyle w:val="a3"/>
        <w:spacing w:before="0" w:beforeAutospacing="0" w:after="0" w:afterAutospacing="0"/>
      </w:pPr>
      <w:r w:rsidRPr="003B6806">
        <w:rPr>
          <w:b/>
          <w:bCs/>
          <w:i/>
          <w:iCs/>
        </w:rPr>
        <w:t>В 3. Почему Александр Блок решил обратиться к истории? (по произведению «На поле Куликовом»)</w:t>
      </w:r>
    </w:p>
    <w:p w:rsidR="003B6806" w:rsidRPr="003B6806" w:rsidRDefault="003B6806" w:rsidP="003B6806">
      <w:pPr>
        <w:pStyle w:val="a3"/>
        <w:spacing w:before="0" w:beforeAutospacing="0" w:after="0" w:afterAutospacing="0"/>
      </w:pPr>
    </w:p>
    <w:p w:rsidR="003B6806" w:rsidRPr="003B6806" w:rsidRDefault="003B6806" w:rsidP="003B6806">
      <w:pPr>
        <w:pStyle w:val="a3"/>
        <w:spacing w:before="0" w:beforeAutospacing="0" w:after="0" w:afterAutospacing="0"/>
      </w:pPr>
      <w:r w:rsidRPr="003B6806">
        <w:rPr>
          <w:b/>
          <w:bCs/>
          <w:i/>
          <w:iCs/>
          <w:u w:val="single"/>
        </w:rPr>
        <w:t>Часть 3.</w:t>
      </w:r>
      <w:r w:rsidRPr="003B6806">
        <w:rPr>
          <w:rStyle w:val="apple-converted-space"/>
          <w:b/>
          <w:bCs/>
          <w:i/>
          <w:iCs/>
        </w:rPr>
        <w:t> </w:t>
      </w:r>
      <w:r w:rsidRPr="003B6806">
        <w:rPr>
          <w:b/>
          <w:bCs/>
          <w:i/>
          <w:iCs/>
        </w:rPr>
        <w:t>С1. Развернутый ответ (5-10 предложений)</w:t>
      </w:r>
    </w:p>
    <w:p w:rsidR="003B6806" w:rsidRPr="003B6806" w:rsidRDefault="003B6806" w:rsidP="003B6806">
      <w:pPr>
        <w:pStyle w:val="a3"/>
        <w:spacing w:before="0" w:beforeAutospacing="0" w:after="0" w:afterAutospacing="0"/>
      </w:pPr>
    </w:p>
    <w:p w:rsidR="003B6806" w:rsidRPr="003B6806" w:rsidRDefault="003B6806" w:rsidP="003B6806">
      <w:pPr>
        <w:pStyle w:val="a3"/>
        <w:spacing w:before="0" w:beforeAutospacing="0" w:after="0" w:afterAutospacing="0"/>
      </w:pPr>
      <w:r w:rsidRPr="003B6806">
        <w:rPr>
          <w:b/>
          <w:bCs/>
          <w:i/>
          <w:iCs/>
        </w:rPr>
        <w:t>Что общего в представлении образа Емельяна Пугачева у А.Пушкина и у С.Есенина?</w:t>
      </w:r>
    </w:p>
    <w:p w:rsidR="003B6806" w:rsidRPr="003B6806" w:rsidRDefault="003B6806" w:rsidP="003B6806">
      <w:pPr>
        <w:pStyle w:val="a3"/>
        <w:spacing w:before="0" w:beforeAutospacing="0" w:after="0" w:afterAutospacing="0"/>
        <w:jc w:val="center"/>
      </w:pPr>
    </w:p>
    <w:p w:rsidR="003B6806" w:rsidRPr="003B6806" w:rsidRDefault="003B6806" w:rsidP="003B6806">
      <w:pPr>
        <w:pStyle w:val="a3"/>
        <w:spacing w:before="0" w:beforeAutospacing="0" w:after="0" w:afterAutospacing="0"/>
        <w:jc w:val="center"/>
      </w:pPr>
    </w:p>
    <w:p w:rsidR="003B6806" w:rsidRPr="003B6806" w:rsidRDefault="003B6806" w:rsidP="003B6806">
      <w:pPr>
        <w:pStyle w:val="a3"/>
        <w:spacing w:before="0" w:beforeAutospacing="0" w:after="0" w:afterAutospacing="0"/>
        <w:jc w:val="center"/>
      </w:pPr>
    </w:p>
    <w:p w:rsidR="003B6806" w:rsidRDefault="003B6806" w:rsidP="003B680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CB7218" w:rsidRPr="003B6806" w:rsidRDefault="00CB7218" w:rsidP="003B6806">
      <w:pPr>
        <w:pStyle w:val="a3"/>
        <w:spacing w:before="0" w:beforeAutospacing="0" w:after="0" w:afterAutospacing="0"/>
        <w:jc w:val="center"/>
      </w:pPr>
      <w:bookmarkStart w:id="0" w:name="_GoBack"/>
      <w:bookmarkEnd w:id="0"/>
    </w:p>
    <w:sectPr w:rsidR="00CB7218" w:rsidRPr="003B6806" w:rsidSect="003B68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611"/>
    <w:rsid w:val="000273BE"/>
    <w:rsid w:val="001D1C19"/>
    <w:rsid w:val="003B6806"/>
    <w:rsid w:val="004D0611"/>
    <w:rsid w:val="00CB7218"/>
    <w:rsid w:val="00D40F33"/>
    <w:rsid w:val="00FE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D0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D0611"/>
  </w:style>
  <w:style w:type="character" w:customStyle="1" w:styleId="c0">
    <w:name w:val="c0"/>
    <w:basedOn w:val="a0"/>
    <w:rsid w:val="004D0611"/>
  </w:style>
  <w:style w:type="paragraph" w:customStyle="1" w:styleId="c5">
    <w:name w:val="c5"/>
    <w:basedOn w:val="a"/>
    <w:rsid w:val="004D0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6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68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D0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D0611"/>
  </w:style>
  <w:style w:type="character" w:customStyle="1" w:styleId="c0">
    <w:name w:val="c0"/>
    <w:basedOn w:val="a0"/>
    <w:rsid w:val="004D0611"/>
  </w:style>
  <w:style w:type="paragraph" w:customStyle="1" w:styleId="c5">
    <w:name w:val="c5"/>
    <w:basedOn w:val="a"/>
    <w:rsid w:val="004D0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6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6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8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</cp:lastModifiedBy>
  <cp:revision>4</cp:revision>
  <cp:lastPrinted>2016-05-03T12:14:00Z</cp:lastPrinted>
  <dcterms:created xsi:type="dcterms:W3CDTF">2018-05-10T13:30:00Z</dcterms:created>
  <dcterms:modified xsi:type="dcterms:W3CDTF">2018-05-14T01:33:00Z</dcterms:modified>
</cp:coreProperties>
</file>